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561C9" w14:textId="73A01C48" w:rsidR="003C3B71" w:rsidRDefault="00C42E1E">
      <w:r>
        <w:t>Zum Vortrag von Mirt Komel:</w:t>
      </w:r>
    </w:p>
    <w:p w14:paraId="4CBEFEE1" w14:textId="77777777" w:rsidR="00C42E1E" w:rsidRDefault="00C42E1E"/>
    <w:p w14:paraId="59205B91" w14:textId="0110B90C" w:rsidR="00C42E1E" w:rsidRDefault="00C42E1E">
      <w:pPr>
        <w:rPr>
          <w:sz w:val="36"/>
          <w:szCs w:val="36"/>
        </w:rPr>
      </w:pPr>
      <w:r w:rsidRPr="00C42E1E">
        <w:rPr>
          <w:sz w:val="36"/>
          <w:szCs w:val="36"/>
        </w:rPr>
        <w:t>Liste der zitierten englischsprachigen Literatur</w:t>
      </w:r>
    </w:p>
    <w:p w14:paraId="3CBEE17A" w14:textId="77777777" w:rsidR="00C42E1E" w:rsidRDefault="00C42E1E">
      <w:pPr>
        <w:rPr>
          <w:sz w:val="36"/>
          <w:szCs w:val="36"/>
        </w:rPr>
      </w:pPr>
    </w:p>
    <w:p w14:paraId="58F82D0D" w14:textId="77777777" w:rsidR="00C42E1E" w:rsidRPr="00C42E1E" w:rsidRDefault="00C42E1E" w:rsidP="00C42E1E">
      <w:pPr>
        <w:rPr>
          <w:rFonts w:ascii="Segoe UI" w:eastAsia="Times New Roman" w:hAnsi="Segoe UI" w:cs="Segoe UI"/>
          <w:color w:val="212121"/>
          <w:kern w:val="0"/>
          <w:sz w:val="23"/>
          <w:szCs w:val="23"/>
          <w:lang w:eastAsia="de-DE"/>
          <w14:ligatures w14:val="none"/>
        </w:rPr>
      </w:pPr>
      <w:r w:rsidRPr="00C42E1E">
        <w:rPr>
          <w:rFonts w:ascii="Helvetica Neue" w:eastAsia="Times New Roman" w:hAnsi="Helvetica Neue" w:cs="Segoe UI"/>
          <w:color w:val="000000"/>
          <w:kern w:val="0"/>
          <w:lang w:eastAsia="de-DE"/>
          <w14:ligatures w14:val="none"/>
        </w:rPr>
        <w:t>Badiou, Alain (1982): </w:t>
      </w:r>
      <w:r w:rsidRPr="00C42E1E">
        <w:rPr>
          <w:rFonts w:ascii="Helvetica Neue" w:eastAsia="Times New Roman" w:hAnsi="Helvetica Neue" w:cs="Segoe UI"/>
          <w:i/>
          <w:iCs/>
          <w:color w:val="000000"/>
          <w:kern w:val="0"/>
          <w:lang w:val="en-US" w:eastAsia="de-DE"/>
          <w14:ligatures w14:val="none"/>
        </w:rPr>
        <w:t>The</w:t>
      </w:r>
      <w:r w:rsidRPr="00C42E1E">
        <w:rPr>
          <w:rFonts w:ascii="Helvetica Neue" w:eastAsia="Times New Roman" w:hAnsi="Helvetica Neue" w:cs="Segoe UI"/>
          <w:i/>
          <w:iCs/>
          <w:color w:val="000000"/>
          <w:kern w:val="0"/>
          <w:lang w:eastAsia="de-DE"/>
          <w14:ligatures w14:val="none"/>
        </w:rPr>
        <w:t>́</w:t>
      </w:r>
      <w:r w:rsidRPr="00C42E1E">
        <w:rPr>
          <w:rFonts w:ascii="Helvetica Neue" w:eastAsia="Times New Roman" w:hAnsi="Helvetica Neue" w:cs="Segoe UI"/>
          <w:i/>
          <w:iCs/>
          <w:color w:val="000000"/>
          <w:kern w:val="0"/>
          <w:lang w:val="fr-FR" w:eastAsia="de-DE"/>
          <w14:ligatures w14:val="none"/>
        </w:rPr>
        <w:t>orie du sujet</w:t>
      </w:r>
      <w:r w:rsidRPr="00C42E1E">
        <w:rPr>
          <w:rFonts w:ascii="Helvetica Neue" w:eastAsia="Times New Roman" w:hAnsi="Helvetica Neue" w:cs="Segoe UI"/>
          <w:color w:val="000000"/>
          <w:kern w:val="0"/>
          <w:lang w:eastAsia="de-DE"/>
          <w14:ligatures w14:val="none"/>
        </w:rPr>
        <w:t>. Paris, Seuil.</w:t>
      </w:r>
    </w:p>
    <w:p w14:paraId="43E51FA4" w14:textId="77777777" w:rsidR="00C42E1E" w:rsidRPr="00C42E1E" w:rsidRDefault="00C42E1E" w:rsidP="00C42E1E">
      <w:pPr>
        <w:rPr>
          <w:rFonts w:ascii="Segoe UI" w:eastAsia="Times New Roman" w:hAnsi="Segoe UI" w:cs="Segoe UI"/>
          <w:color w:val="212121"/>
          <w:kern w:val="0"/>
          <w:sz w:val="23"/>
          <w:szCs w:val="23"/>
          <w:lang w:eastAsia="de-DE"/>
          <w14:ligatures w14:val="none"/>
        </w:rPr>
      </w:pPr>
      <w:r w:rsidRPr="00C42E1E">
        <w:rPr>
          <w:rFonts w:ascii="Helvetica Neue" w:eastAsia="Times New Roman" w:hAnsi="Helvetica Neue" w:cs="Segoe UI"/>
          <w:color w:val="000000"/>
          <w:kern w:val="0"/>
          <w:sz w:val="22"/>
          <w:szCs w:val="22"/>
          <w:lang w:eastAsia="de-DE"/>
          <w14:ligatures w14:val="none"/>
        </w:rPr>
        <w:t> </w:t>
      </w:r>
    </w:p>
    <w:p w14:paraId="47FBC133" w14:textId="77777777" w:rsidR="00C42E1E" w:rsidRDefault="00C42E1E" w:rsidP="00C42E1E">
      <w:pPr>
        <w:rPr>
          <w:rFonts w:ascii="Helvetica" w:eastAsia="Times New Roman" w:hAnsi="Helvetica" w:cs="Segoe UI"/>
          <w:color w:val="000000"/>
          <w:kern w:val="0"/>
          <w:lang w:val="de-DE" w:eastAsia="de-DE"/>
          <w14:ligatures w14:val="none"/>
        </w:rPr>
      </w:pPr>
      <w:r w:rsidRPr="00C42E1E">
        <w:rPr>
          <w:rFonts w:ascii="Helvetica" w:eastAsia="Times New Roman" w:hAnsi="Helvetica" w:cs="Segoe UI"/>
          <w:color w:val="000000"/>
          <w:kern w:val="0"/>
          <w:lang w:val="de-DE" w:eastAsia="de-DE"/>
          <w14:ligatures w14:val="none"/>
        </w:rPr>
        <w:t>Diels,</w:t>
      </w:r>
      <w:r w:rsidRPr="00C42E1E">
        <w:rPr>
          <w:rFonts w:ascii="Helvetica" w:eastAsia="Times New Roman" w:hAnsi="Helvetica" w:cs="Segoe UI"/>
          <w:color w:val="000000"/>
          <w:kern w:val="0"/>
          <w:lang w:eastAsia="de-DE"/>
          <w14:ligatures w14:val="none"/>
        </w:rPr>
        <w:t> H. A. (1899):</w:t>
      </w:r>
      <w:r w:rsidRPr="00C42E1E">
        <w:rPr>
          <w:rFonts w:ascii="Helvetica" w:eastAsia="Times New Roman" w:hAnsi="Helvetica" w:cs="Segoe UI"/>
          <w:i/>
          <w:iCs/>
          <w:color w:val="000000"/>
          <w:kern w:val="0"/>
          <w:lang w:val="de-DE" w:eastAsia="de-DE"/>
          <w14:ligatures w14:val="none"/>
        </w:rPr>
        <w:t> Elementum</w:t>
      </w:r>
      <w:r w:rsidRPr="00C42E1E">
        <w:rPr>
          <w:rFonts w:ascii="Helvetica" w:eastAsia="Times New Roman" w:hAnsi="Helvetica" w:cs="Segoe UI"/>
          <w:i/>
          <w:iCs/>
          <w:color w:val="000000"/>
          <w:kern w:val="0"/>
          <w:lang w:eastAsia="de-DE"/>
          <w14:ligatures w14:val="none"/>
        </w:rPr>
        <w:t>. </w:t>
      </w:r>
      <w:r w:rsidRPr="00C42E1E">
        <w:rPr>
          <w:rFonts w:ascii="Helvetica" w:eastAsia="Times New Roman" w:hAnsi="Helvetica" w:cs="Segoe UI"/>
          <w:color w:val="000000"/>
          <w:kern w:val="0"/>
          <w:lang w:val="de-DE" w:eastAsia="de-DE"/>
          <w14:ligatures w14:val="none"/>
        </w:rPr>
        <w:t>Leipzig.</w:t>
      </w:r>
    </w:p>
    <w:p w14:paraId="680C5650" w14:textId="77777777" w:rsidR="00C42E1E" w:rsidRPr="00C42E1E" w:rsidRDefault="00C42E1E" w:rsidP="00C42E1E">
      <w:pPr>
        <w:rPr>
          <w:rFonts w:ascii="Segoe UI" w:eastAsia="Times New Roman" w:hAnsi="Segoe UI" w:cs="Segoe UI"/>
          <w:color w:val="212121"/>
          <w:kern w:val="0"/>
          <w:sz w:val="23"/>
          <w:szCs w:val="23"/>
          <w:lang w:eastAsia="de-DE"/>
          <w14:ligatures w14:val="none"/>
        </w:rPr>
      </w:pPr>
    </w:p>
    <w:p w14:paraId="202FAD94" w14:textId="77777777" w:rsidR="00C42E1E" w:rsidRPr="00C42E1E" w:rsidRDefault="00C42E1E" w:rsidP="00C42E1E">
      <w:pPr>
        <w:rPr>
          <w:rFonts w:ascii="Segoe UI" w:eastAsia="Times New Roman" w:hAnsi="Segoe UI" w:cs="Segoe UI"/>
          <w:color w:val="212121"/>
          <w:kern w:val="0"/>
          <w:sz w:val="23"/>
          <w:szCs w:val="23"/>
          <w:lang w:eastAsia="de-DE"/>
          <w14:ligatures w14:val="none"/>
        </w:rPr>
      </w:pPr>
      <w:r w:rsidRPr="00C42E1E">
        <w:rPr>
          <w:rFonts w:ascii="Helvetica Neue" w:eastAsia="Times New Roman" w:hAnsi="Helvetica Neue" w:cs="Segoe UI"/>
          <w:color w:val="000000"/>
          <w:kern w:val="0"/>
          <w:lang w:eastAsia="de-DE"/>
          <w14:ligatures w14:val="none"/>
        </w:rPr>
        <w:t>Dolar, Mladen (2013): The atom and the void. </w:t>
      </w:r>
      <w:r w:rsidRPr="00C42E1E">
        <w:rPr>
          <w:rFonts w:ascii="Helvetica Neue" w:eastAsia="Times New Roman" w:hAnsi="Helvetica Neue" w:cs="Segoe UI"/>
          <w:i/>
          <w:iCs/>
          <w:color w:val="000000"/>
          <w:kern w:val="0"/>
          <w:lang w:eastAsia="de-DE"/>
          <w14:ligatures w14:val="none"/>
        </w:rPr>
        <w:t>Filozofski vestnik </w:t>
      </w:r>
      <w:r w:rsidRPr="00C42E1E">
        <w:rPr>
          <w:rFonts w:ascii="Helvetica Neue" w:eastAsia="Times New Roman" w:hAnsi="Helvetica Neue" w:cs="Segoe UI"/>
          <w:color w:val="000000"/>
          <w:kern w:val="0"/>
          <w:lang w:eastAsia="de-DE"/>
          <w14:ligatures w14:val="none"/>
        </w:rPr>
        <w:t>34/2, str. 11-26.</w:t>
      </w:r>
    </w:p>
    <w:p w14:paraId="6022B764" w14:textId="77777777" w:rsidR="00C42E1E" w:rsidRPr="00C42E1E" w:rsidRDefault="00C42E1E" w:rsidP="00C42E1E">
      <w:pPr>
        <w:rPr>
          <w:rFonts w:ascii="Segoe UI" w:eastAsia="Times New Roman" w:hAnsi="Segoe UI" w:cs="Segoe UI"/>
          <w:color w:val="212121"/>
          <w:kern w:val="0"/>
          <w:sz w:val="23"/>
          <w:szCs w:val="23"/>
          <w:lang w:eastAsia="de-DE"/>
          <w14:ligatures w14:val="none"/>
        </w:rPr>
      </w:pPr>
      <w:r w:rsidRPr="00C42E1E">
        <w:rPr>
          <w:rFonts w:ascii="Helvetica Neue" w:eastAsia="Times New Roman" w:hAnsi="Helvetica Neue" w:cs="Segoe UI"/>
          <w:color w:val="000000"/>
          <w:kern w:val="0"/>
          <w:sz w:val="22"/>
          <w:szCs w:val="22"/>
          <w:lang w:eastAsia="de-DE"/>
          <w14:ligatures w14:val="none"/>
        </w:rPr>
        <w:t> </w:t>
      </w:r>
    </w:p>
    <w:p w14:paraId="2EE2731C" w14:textId="77777777" w:rsidR="00C42E1E" w:rsidRPr="00C42E1E" w:rsidRDefault="00C42E1E" w:rsidP="00C42E1E">
      <w:pPr>
        <w:rPr>
          <w:rFonts w:ascii="Segoe UI" w:eastAsia="Times New Roman" w:hAnsi="Segoe UI" w:cs="Segoe UI"/>
          <w:color w:val="212121"/>
          <w:kern w:val="0"/>
          <w:sz w:val="23"/>
          <w:szCs w:val="23"/>
          <w:lang w:eastAsia="de-DE"/>
          <w14:ligatures w14:val="none"/>
        </w:rPr>
      </w:pPr>
      <w:r w:rsidRPr="00C42E1E">
        <w:rPr>
          <w:rFonts w:ascii="Helvetica Neue" w:eastAsia="Times New Roman" w:hAnsi="Helvetica Neue" w:cs="Segoe UI"/>
          <w:color w:val="000000"/>
          <w:kern w:val="0"/>
          <w:lang w:val="de-DE" w:eastAsia="de-DE"/>
          <w14:ligatures w14:val="none"/>
        </w:rPr>
        <w:t>Kahn, </w:t>
      </w:r>
      <w:r w:rsidRPr="00C42E1E">
        <w:rPr>
          <w:rFonts w:ascii="Helvetica Neue" w:eastAsia="Times New Roman" w:hAnsi="Helvetica Neue" w:cs="Segoe UI"/>
          <w:color w:val="000000"/>
          <w:kern w:val="0"/>
          <w:lang w:val="it-IT" w:eastAsia="de-DE"/>
          <w14:ligatures w14:val="none"/>
        </w:rPr>
        <w:t>C. H.</w:t>
      </w:r>
      <w:r w:rsidRPr="00C42E1E">
        <w:rPr>
          <w:rFonts w:ascii="Helvetica Neue" w:eastAsia="Times New Roman" w:hAnsi="Helvetica Neue" w:cs="Segoe UI"/>
          <w:color w:val="000000"/>
          <w:kern w:val="0"/>
          <w:lang w:eastAsia="de-DE"/>
          <w14:ligatures w14:val="none"/>
        </w:rPr>
        <w:t> (1960):</w:t>
      </w:r>
      <w:r w:rsidRPr="00C42E1E">
        <w:rPr>
          <w:rFonts w:ascii="Helvetica Neue" w:eastAsia="Times New Roman" w:hAnsi="Helvetica Neue" w:cs="Segoe UI"/>
          <w:i/>
          <w:iCs/>
          <w:color w:val="000000"/>
          <w:kern w:val="0"/>
          <w:lang w:val="en-US" w:eastAsia="de-DE"/>
          <w14:ligatures w14:val="none"/>
        </w:rPr>
        <w:t> Anaximander and the Origins of Greek Cosmology</w:t>
      </w:r>
      <w:r w:rsidRPr="00C42E1E">
        <w:rPr>
          <w:rFonts w:ascii="Helvetica Neue" w:eastAsia="Times New Roman" w:hAnsi="Helvetica Neue" w:cs="Segoe UI"/>
          <w:i/>
          <w:iCs/>
          <w:color w:val="000000"/>
          <w:kern w:val="0"/>
          <w:lang w:eastAsia="de-DE"/>
          <w14:ligatures w14:val="none"/>
        </w:rPr>
        <w:t>.</w:t>
      </w:r>
      <w:r w:rsidRPr="00C42E1E">
        <w:rPr>
          <w:rFonts w:ascii="Helvetica Neue" w:eastAsia="Times New Roman" w:hAnsi="Helvetica Neue" w:cs="Segoe UI"/>
          <w:color w:val="000000"/>
          <w:kern w:val="0"/>
          <w:lang w:eastAsia="de-DE"/>
          <w14:ligatures w14:val="none"/>
        </w:rPr>
        <w:t> </w:t>
      </w:r>
      <w:r w:rsidRPr="00C42E1E">
        <w:rPr>
          <w:rFonts w:ascii="Helvetica Neue" w:eastAsia="Times New Roman" w:hAnsi="Helvetica Neue" w:cs="Segoe UI"/>
          <w:color w:val="000000"/>
          <w:kern w:val="0"/>
          <w:lang w:val="en-US" w:eastAsia="de-DE"/>
          <w14:ligatures w14:val="none"/>
        </w:rPr>
        <w:t>New York, 1960</w:t>
      </w:r>
      <w:r w:rsidRPr="00C42E1E">
        <w:rPr>
          <w:rFonts w:ascii="Helvetica Neue" w:eastAsia="Times New Roman" w:hAnsi="Helvetica Neue" w:cs="Segoe UI"/>
          <w:color w:val="000000"/>
          <w:kern w:val="0"/>
          <w:lang w:eastAsia="de-DE"/>
          <w14:ligatures w14:val="none"/>
        </w:rPr>
        <w:t>.</w:t>
      </w:r>
    </w:p>
    <w:p w14:paraId="4066D5B5" w14:textId="77777777" w:rsidR="00C42E1E" w:rsidRPr="00C42E1E" w:rsidRDefault="00C42E1E" w:rsidP="00C42E1E">
      <w:pPr>
        <w:rPr>
          <w:rFonts w:ascii="Segoe UI" w:eastAsia="Times New Roman" w:hAnsi="Segoe UI" w:cs="Segoe UI"/>
          <w:color w:val="212121"/>
          <w:kern w:val="0"/>
          <w:sz w:val="23"/>
          <w:szCs w:val="23"/>
          <w:lang w:eastAsia="de-DE"/>
          <w14:ligatures w14:val="none"/>
        </w:rPr>
      </w:pPr>
      <w:r w:rsidRPr="00C42E1E">
        <w:rPr>
          <w:rFonts w:ascii="Helvetica Neue" w:eastAsia="Times New Roman" w:hAnsi="Helvetica Neue" w:cs="Segoe UI"/>
          <w:color w:val="000000"/>
          <w:kern w:val="0"/>
          <w:lang w:eastAsia="de-DE"/>
          <w14:ligatures w14:val="none"/>
        </w:rPr>
        <w:t> </w:t>
      </w:r>
    </w:p>
    <w:p w14:paraId="4421671B" w14:textId="77777777" w:rsidR="00C42E1E" w:rsidRPr="00C42E1E" w:rsidRDefault="00C42E1E" w:rsidP="00C42E1E">
      <w:pPr>
        <w:rPr>
          <w:rFonts w:ascii="Segoe UI" w:eastAsia="Times New Roman" w:hAnsi="Segoe UI" w:cs="Segoe UI"/>
          <w:color w:val="212121"/>
          <w:kern w:val="0"/>
          <w:sz w:val="23"/>
          <w:szCs w:val="23"/>
          <w:lang w:eastAsia="de-DE"/>
          <w14:ligatures w14:val="none"/>
        </w:rPr>
      </w:pPr>
      <w:r w:rsidRPr="00C42E1E">
        <w:rPr>
          <w:rFonts w:ascii="Times New Roman" w:eastAsia="Times New Roman" w:hAnsi="Times New Roman" w:cs="Times New Roman"/>
          <w:color w:val="212121"/>
          <w:kern w:val="0"/>
          <w:lang w:eastAsia="de-DE"/>
          <w14:ligatures w14:val="none"/>
        </w:rPr>
        <w:t> </w:t>
      </w:r>
    </w:p>
    <w:p w14:paraId="1A7A0FD8" w14:textId="77777777" w:rsidR="00C42E1E" w:rsidRDefault="00C42E1E" w:rsidP="00C42E1E">
      <w:pPr>
        <w:rPr>
          <w:rFonts w:ascii="Helvetica Neue" w:eastAsia="Times New Roman" w:hAnsi="Helvetica Neue" w:cs="Segoe UI"/>
          <w:color w:val="000000"/>
          <w:kern w:val="0"/>
          <w:lang w:eastAsia="de-DE"/>
          <w14:ligatures w14:val="none"/>
        </w:rPr>
      </w:pPr>
      <w:r w:rsidRPr="00C42E1E">
        <w:rPr>
          <w:rFonts w:ascii="Helvetica Neue" w:eastAsia="Times New Roman" w:hAnsi="Helvetica Neue" w:cs="Segoe UI"/>
          <w:color w:val="000000"/>
          <w:kern w:val="0"/>
          <w:lang w:eastAsia="de-DE"/>
          <w14:ligatures w14:val="none"/>
        </w:rPr>
        <w:t>Hegel, G. W. F. (1971): </w:t>
      </w:r>
      <w:r w:rsidRPr="00C42E1E">
        <w:rPr>
          <w:rFonts w:ascii="Helvetica Neue" w:eastAsia="Times New Roman" w:hAnsi="Helvetica Neue" w:cs="Segoe UI"/>
          <w:i/>
          <w:iCs/>
          <w:color w:val="000000"/>
          <w:kern w:val="0"/>
          <w:lang w:val="de-DE" w:eastAsia="de-DE"/>
          <w14:ligatures w14:val="none"/>
        </w:rPr>
        <w:t>Vorlesungen </w:t>
      </w:r>
      <w:r w:rsidRPr="00C42E1E">
        <w:rPr>
          <w:rFonts w:ascii="Helvetica Neue" w:eastAsia="Times New Roman" w:hAnsi="Helvetica Neue" w:cs="Segoe UI"/>
          <w:i/>
          <w:iCs/>
          <w:color w:val="000000"/>
          <w:kern w:val="0"/>
          <w:lang w:eastAsia="de-DE"/>
          <w14:ligatures w14:val="none"/>
        </w:rPr>
        <w:t>ü</w:t>
      </w:r>
      <w:r w:rsidRPr="00C42E1E">
        <w:rPr>
          <w:rFonts w:ascii="Helvetica Neue" w:eastAsia="Times New Roman" w:hAnsi="Helvetica Neue" w:cs="Segoe UI"/>
          <w:i/>
          <w:iCs/>
          <w:color w:val="000000"/>
          <w:kern w:val="0"/>
          <w:lang w:val="de-DE" w:eastAsia="de-DE"/>
          <w14:ligatures w14:val="none"/>
        </w:rPr>
        <w:t>ber die Geschichte der Philosophie I</w:t>
      </w:r>
      <w:r w:rsidRPr="00C42E1E">
        <w:rPr>
          <w:rFonts w:ascii="Helvetica Neue" w:eastAsia="Times New Roman" w:hAnsi="Helvetica Neue" w:cs="Segoe UI"/>
          <w:i/>
          <w:iCs/>
          <w:color w:val="000000"/>
          <w:kern w:val="0"/>
          <w:lang w:eastAsia="de-DE"/>
          <w14:ligatures w14:val="none"/>
        </w:rPr>
        <w:t>. </w:t>
      </w:r>
      <w:r w:rsidRPr="00C42E1E">
        <w:rPr>
          <w:rFonts w:ascii="Helvetica Neue" w:eastAsia="Times New Roman" w:hAnsi="Helvetica Neue" w:cs="Segoe UI"/>
          <w:color w:val="000000"/>
          <w:kern w:val="0"/>
          <w:lang w:eastAsia="de-DE"/>
          <w14:ligatures w14:val="none"/>
        </w:rPr>
        <w:t>Theorie Werkausgabe 18. Frankfurt, Suhrkamp.</w:t>
      </w:r>
    </w:p>
    <w:p w14:paraId="507D554B" w14:textId="3C581713" w:rsidR="00C42E1E" w:rsidRDefault="00C42E1E" w:rsidP="00C42E1E">
      <w:pPr>
        <w:rPr>
          <w:rFonts w:ascii="Helvetica Neue" w:eastAsia="Times New Roman" w:hAnsi="Helvetica Neue" w:cs="Segoe UI"/>
          <w:color w:val="000000"/>
          <w:kern w:val="0"/>
          <w:lang w:eastAsia="de-DE"/>
          <w14:ligatures w14:val="none"/>
        </w:rPr>
      </w:pPr>
      <w:r w:rsidRPr="00C42E1E">
        <w:rPr>
          <w:rFonts w:ascii="Helvetica Neue" w:eastAsia="Times New Roman" w:hAnsi="Helvetica Neue" w:cs="Segoe UI"/>
          <w:color w:val="000000"/>
          <w:kern w:val="0"/>
          <w:lang w:eastAsia="de-DE"/>
          <w14:ligatures w14:val="none"/>
        </w:rPr>
        <w:br/>
        <w:t>Hegel, G. W. F. (1971a): </w:t>
      </w:r>
      <w:r w:rsidRPr="00C42E1E">
        <w:rPr>
          <w:rFonts w:ascii="Helvetica Neue" w:eastAsia="Times New Roman" w:hAnsi="Helvetica Neue" w:cs="Segoe UI"/>
          <w:i/>
          <w:iCs/>
          <w:color w:val="000000"/>
          <w:kern w:val="0"/>
          <w:lang w:val="de-DE" w:eastAsia="de-DE"/>
          <w14:ligatures w14:val="none"/>
        </w:rPr>
        <w:t>Vorlesungen </w:t>
      </w:r>
      <w:r w:rsidRPr="00C42E1E">
        <w:rPr>
          <w:rFonts w:ascii="Helvetica Neue" w:eastAsia="Times New Roman" w:hAnsi="Helvetica Neue" w:cs="Segoe UI"/>
          <w:i/>
          <w:iCs/>
          <w:color w:val="000000"/>
          <w:kern w:val="0"/>
          <w:lang w:eastAsia="de-DE"/>
          <w14:ligatures w14:val="none"/>
        </w:rPr>
        <w:t>ü</w:t>
      </w:r>
      <w:r w:rsidRPr="00C42E1E">
        <w:rPr>
          <w:rFonts w:ascii="Helvetica Neue" w:eastAsia="Times New Roman" w:hAnsi="Helvetica Neue" w:cs="Segoe UI"/>
          <w:i/>
          <w:iCs/>
          <w:color w:val="000000"/>
          <w:kern w:val="0"/>
          <w:lang w:val="de-DE" w:eastAsia="de-DE"/>
          <w14:ligatures w14:val="none"/>
        </w:rPr>
        <w:t>ber die Geschichte der Philosophie I</w:t>
      </w:r>
      <w:r w:rsidRPr="00C42E1E">
        <w:rPr>
          <w:rFonts w:ascii="Helvetica Neue" w:eastAsia="Times New Roman" w:hAnsi="Helvetica Neue" w:cs="Segoe UI"/>
          <w:i/>
          <w:iCs/>
          <w:color w:val="000000"/>
          <w:kern w:val="0"/>
          <w:lang w:eastAsia="de-DE"/>
          <w14:ligatures w14:val="none"/>
        </w:rPr>
        <w:t>I. </w:t>
      </w:r>
      <w:r w:rsidRPr="00C42E1E">
        <w:rPr>
          <w:rFonts w:ascii="Helvetica Neue" w:eastAsia="Times New Roman" w:hAnsi="Helvetica Neue" w:cs="Segoe UI"/>
          <w:color w:val="000000"/>
          <w:kern w:val="0"/>
          <w:lang w:eastAsia="de-DE"/>
          <w14:ligatures w14:val="none"/>
        </w:rPr>
        <w:t>Theorie Werkausgabe 19. Frankfurt, Suhrkamp.</w:t>
      </w:r>
    </w:p>
    <w:p w14:paraId="424431FE" w14:textId="77777777" w:rsidR="00C42E1E" w:rsidRPr="00C42E1E" w:rsidRDefault="00C42E1E" w:rsidP="00C42E1E">
      <w:pPr>
        <w:rPr>
          <w:rFonts w:ascii="Segoe UI" w:eastAsia="Times New Roman" w:hAnsi="Segoe UI" w:cs="Segoe UI"/>
          <w:color w:val="212121"/>
          <w:kern w:val="0"/>
          <w:sz w:val="23"/>
          <w:szCs w:val="23"/>
          <w:lang w:eastAsia="de-DE"/>
          <w14:ligatures w14:val="none"/>
        </w:rPr>
      </w:pPr>
    </w:p>
    <w:p w14:paraId="733DF9F5" w14:textId="77777777" w:rsidR="00C42E1E" w:rsidRPr="00C42E1E" w:rsidRDefault="00C42E1E" w:rsidP="00C42E1E">
      <w:pPr>
        <w:rPr>
          <w:rFonts w:ascii="Segoe UI" w:eastAsia="Times New Roman" w:hAnsi="Segoe UI" w:cs="Segoe UI"/>
          <w:color w:val="212121"/>
          <w:kern w:val="0"/>
          <w:sz w:val="23"/>
          <w:szCs w:val="23"/>
          <w:lang w:eastAsia="de-DE"/>
          <w14:ligatures w14:val="none"/>
        </w:rPr>
      </w:pPr>
      <w:r w:rsidRPr="00C42E1E">
        <w:rPr>
          <w:rFonts w:ascii="Helvetica Neue" w:eastAsia="Times New Roman" w:hAnsi="Helvetica Neue" w:cs="Segoe UI"/>
          <w:color w:val="000000"/>
          <w:kern w:val="0"/>
          <w:lang w:eastAsia="de-DE"/>
          <w14:ligatures w14:val="none"/>
        </w:rPr>
        <w:t>Hegel, G. W. F. (1971b): </w:t>
      </w:r>
      <w:r w:rsidRPr="00C42E1E">
        <w:rPr>
          <w:rFonts w:ascii="Helvetica Neue" w:eastAsia="Times New Roman" w:hAnsi="Helvetica Neue" w:cs="Segoe UI"/>
          <w:i/>
          <w:iCs/>
          <w:color w:val="000000"/>
          <w:kern w:val="0"/>
          <w:lang w:val="de-DE" w:eastAsia="de-DE"/>
          <w14:ligatures w14:val="none"/>
        </w:rPr>
        <w:t>Vorlesungen </w:t>
      </w:r>
      <w:r w:rsidRPr="00C42E1E">
        <w:rPr>
          <w:rFonts w:ascii="Helvetica Neue" w:eastAsia="Times New Roman" w:hAnsi="Helvetica Neue" w:cs="Segoe UI"/>
          <w:i/>
          <w:iCs/>
          <w:color w:val="000000"/>
          <w:kern w:val="0"/>
          <w:lang w:eastAsia="de-DE"/>
          <w14:ligatures w14:val="none"/>
        </w:rPr>
        <w:t>ü</w:t>
      </w:r>
      <w:r w:rsidRPr="00C42E1E">
        <w:rPr>
          <w:rFonts w:ascii="Helvetica Neue" w:eastAsia="Times New Roman" w:hAnsi="Helvetica Neue" w:cs="Segoe UI"/>
          <w:i/>
          <w:iCs/>
          <w:color w:val="000000"/>
          <w:kern w:val="0"/>
          <w:lang w:val="de-DE" w:eastAsia="de-DE"/>
          <w14:ligatures w14:val="none"/>
        </w:rPr>
        <w:t>ber die Geschichte der Philosophie I</w:t>
      </w:r>
      <w:r w:rsidRPr="00C42E1E">
        <w:rPr>
          <w:rFonts w:ascii="Helvetica Neue" w:eastAsia="Times New Roman" w:hAnsi="Helvetica Neue" w:cs="Segoe UI"/>
          <w:i/>
          <w:iCs/>
          <w:color w:val="000000"/>
          <w:kern w:val="0"/>
          <w:lang w:eastAsia="de-DE"/>
          <w14:ligatures w14:val="none"/>
        </w:rPr>
        <w:t>II. </w:t>
      </w:r>
      <w:r w:rsidRPr="00C42E1E">
        <w:rPr>
          <w:rFonts w:ascii="Helvetica Neue" w:eastAsia="Times New Roman" w:hAnsi="Helvetica Neue" w:cs="Segoe UI"/>
          <w:color w:val="000000"/>
          <w:kern w:val="0"/>
          <w:lang w:eastAsia="de-DE"/>
          <w14:ligatures w14:val="none"/>
        </w:rPr>
        <w:t>Theorie Werkausgabe 20. Frankfurt, Suhrkamp</w:t>
      </w:r>
    </w:p>
    <w:p w14:paraId="2BAB126F" w14:textId="77777777" w:rsidR="00C42E1E" w:rsidRPr="00C42E1E" w:rsidRDefault="00C42E1E" w:rsidP="00C42E1E">
      <w:pPr>
        <w:rPr>
          <w:rFonts w:ascii="Segoe UI" w:eastAsia="Times New Roman" w:hAnsi="Segoe UI" w:cs="Segoe UI"/>
          <w:color w:val="212121"/>
          <w:kern w:val="0"/>
          <w:sz w:val="23"/>
          <w:szCs w:val="23"/>
          <w:lang w:eastAsia="de-DE"/>
          <w14:ligatures w14:val="none"/>
        </w:rPr>
      </w:pPr>
      <w:r w:rsidRPr="00C42E1E">
        <w:rPr>
          <w:rFonts w:ascii="Helvetica Neue" w:eastAsia="Times New Roman" w:hAnsi="Helvetica Neue" w:cs="Segoe UI"/>
          <w:color w:val="000000"/>
          <w:kern w:val="0"/>
          <w:sz w:val="22"/>
          <w:szCs w:val="22"/>
          <w:lang w:eastAsia="de-DE"/>
          <w14:ligatures w14:val="none"/>
        </w:rPr>
        <w:t> </w:t>
      </w:r>
    </w:p>
    <w:p w14:paraId="5CEEEB7D" w14:textId="77777777" w:rsidR="00C42E1E" w:rsidRDefault="00C42E1E" w:rsidP="00C42E1E">
      <w:pPr>
        <w:rPr>
          <w:rFonts w:ascii="Helvetica Neue" w:eastAsia="Times New Roman" w:hAnsi="Helvetica Neue" w:cs="Segoe UI"/>
          <w:color w:val="000000"/>
          <w:kern w:val="0"/>
          <w:lang w:val="it-IT" w:eastAsia="de-DE"/>
          <w14:ligatures w14:val="none"/>
        </w:rPr>
      </w:pPr>
      <w:r w:rsidRPr="00C42E1E">
        <w:rPr>
          <w:rFonts w:ascii="Helvetica Neue" w:eastAsia="Times New Roman" w:hAnsi="Helvetica Neue" w:cs="Segoe UI"/>
          <w:color w:val="000000"/>
          <w:kern w:val="0"/>
          <w:lang w:eastAsia="de-DE"/>
          <w14:ligatures w14:val="none"/>
        </w:rPr>
        <w:t>Lacan, Jacques (1971): </w:t>
      </w:r>
      <w:r w:rsidRPr="00C42E1E">
        <w:rPr>
          <w:rFonts w:ascii="Helvetica Neue" w:eastAsia="Times New Roman" w:hAnsi="Helvetica Neue" w:cs="Segoe UI"/>
          <w:color w:val="000000"/>
          <w:kern w:val="0"/>
          <w:lang w:val="it-IT" w:eastAsia="de-DE"/>
          <w14:ligatures w14:val="none"/>
        </w:rPr>
        <w:t>Lituraterre</w:t>
      </w:r>
      <w:r w:rsidRPr="00C42E1E">
        <w:rPr>
          <w:rFonts w:ascii="Helvetica Neue" w:eastAsia="Times New Roman" w:hAnsi="Helvetica Neue" w:cs="Segoe UI"/>
          <w:color w:val="000000"/>
          <w:kern w:val="0"/>
          <w:lang w:eastAsia="de-DE"/>
          <w14:ligatures w14:val="none"/>
        </w:rPr>
        <w:t>. </w:t>
      </w:r>
      <w:r w:rsidRPr="00C42E1E">
        <w:rPr>
          <w:rFonts w:ascii="Helvetica Neue" w:eastAsia="Times New Roman" w:hAnsi="Helvetica Neue" w:cs="Segoe UI"/>
          <w:i/>
          <w:iCs/>
          <w:color w:val="000000"/>
          <w:kern w:val="0"/>
          <w:lang w:val="en-US" w:eastAsia="de-DE"/>
          <w14:ligatures w14:val="none"/>
        </w:rPr>
        <w:t>Litt</w:t>
      </w:r>
      <w:r w:rsidRPr="00C42E1E">
        <w:rPr>
          <w:rFonts w:ascii="Helvetica Neue" w:eastAsia="Times New Roman" w:hAnsi="Helvetica Neue" w:cs="Segoe UI"/>
          <w:i/>
          <w:iCs/>
          <w:color w:val="000000"/>
          <w:kern w:val="0"/>
          <w:lang w:val="fr-FR" w:eastAsia="de-DE"/>
          <w14:ligatures w14:val="none"/>
        </w:rPr>
        <w:t>érature</w:t>
      </w:r>
      <w:r w:rsidRPr="00C42E1E">
        <w:rPr>
          <w:rFonts w:ascii="Helvetica Neue" w:eastAsia="Times New Roman" w:hAnsi="Helvetica Neue" w:cs="Segoe UI"/>
          <w:color w:val="000000"/>
          <w:kern w:val="0"/>
          <w:lang w:eastAsia="de-DE"/>
          <w14:ligatures w14:val="none"/>
        </w:rPr>
        <w:t> 3.</w:t>
      </w:r>
      <w:r w:rsidRPr="00C42E1E">
        <w:rPr>
          <w:rFonts w:ascii="Helvetica Neue" w:eastAsia="Times New Roman" w:hAnsi="Helvetica Neue" w:cs="Segoe UI"/>
          <w:color w:val="000000"/>
          <w:kern w:val="0"/>
          <w:lang w:val="fr-FR" w:eastAsia="de-DE"/>
          <w14:ligatures w14:val="none"/>
        </w:rPr>
        <w:t> Larousse, </w:t>
      </w:r>
      <w:r w:rsidRPr="00C42E1E">
        <w:rPr>
          <w:rFonts w:ascii="Helvetica Neue" w:eastAsia="Times New Roman" w:hAnsi="Helvetica Neue" w:cs="Segoe UI"/>
          <w:color w:val="000000"/>
          <w:kern w:val="0"/>
          <w:lang w:eastAsia="de-DE"/>
          <w14:ligatures w14:val="none"/>
        </w:rPr>
        <w:t>str.</w:t>
      </w:r>
      <w:r w:rsidRPr="00C42E1E">
        <w:rPr>
          <w:rFonts w:ascii="Helvetica Neue" w:eastAsia="Times New Roman" w:hAnsi="Helvetica Neue" w:cs="Segoe UI"/>
          <w:color w:val="000000"/>
          <w:kern w:val="0"/>
          <w:lang w:val="it-IT" w:eastAsia="de-DE"/>
          <w14:ligatures w14:val="none"/>
        </w:rPr>
        <w:t> 3-10.</w:t>
      </w:r>
    </w:p>
    <w:p w14:paraId="79D88725" w14:textId="77777777" w:rsidR="00C42E1E" w:rsidRPr="00C42E1E" w:rsidRDefault="00C42E1E" w:rsidP="00C42E1E">
      <w:pPr>
        <w:rPr>
          <w:rFonts w:ascii="Segoe UI" w:eastAsia="Times New Roman" w:hAnsi="Segoe UI" w:cs="Segoe UI"/>
          <w:color w:val="212121"/>
          <w:kern w:val="0"/>
          <w:sz w:val="23"/>
          <w:szCs w:val="23"/>
          <w:lang w:eastAsia="de-DE"/>
          <w14:ligatures w14:val="none"/>
        </w:rPr>
      </w:pPr>
    </w:p>
    <w:p w14:paraId="54CCF8F8" w14:textId="77777777" w:rsidR="00C42E1E" w:rsidRPr="00C42E1E" w:rsidRDefault="00C42E1E" w:rsidP="00C42E1E">
      <w:pPr>
        <w:rPr>
          <w:rFonts w:ascii="Segoe UI" w:eastAsia="Times New Roman" w:hAnsi="Segoe UI" w:cs="Segoe UI"/>
          <w:color w:val="212121"/>
          <w:kern w:val="0"/>
          <w:sz w:val="23"/>
          <w:szCs w:val="23"/>
          <w:lang w:eastAsia="de-DE"/>
          <w14:ligatures w14:val="none"/>
        </w:rPr>
      </w:pPr>
      <w:r w:rsidRPr="00C42E1E">
        <w:rPr>
          <w:rFonts w:ascii="Helvetica Neue" w:eastAsia="Times New Roman" w:hAnsi="Helvetica Neue" w:cs="Segoe UI"/>
          <w:color w:val="000000"/>
          <w:kern w:val="0"/>
          <w:lang w:eastAsia="de-DE"/>
          <w14:ligatures w14:val="none"/>
        </w:rPr>
        <w:t>Lacan, Jacques (2001a): </w:t>
      </w:r>
      <w:r w:rsidRPr="00C42E1E">
        <w:rPr>
          <w:rFonts w:ascii="Helvetica Neue" w:eastAsia="Times New Roman" w:hAnsi="Helvetica Neue" w:cs="Segoe UI"/>
          <w:i/>
          <w:iCs/>
          <w:color w:val="000000"/>
          <w:kern w:val="0"/>
          <w:lang w:eastAsia="de-DE"/>
          <w14:ligatures w14:val="none"/>
        </w:rPr>
        <w:t>Autre écrits. </w:t>
      </w:r>
      <w:r w:rsidRPr="00C42E1E">
        <w:rPr>
          <w:rFonts w:ascii="Helvetica Neue" w:eastAsia="Times New Roman" w:hAnsi="Helvetica Neue" w:cs="Segoe UI"/>
          <w:color w:val="000000"/>
          <w:kern w:val="0"/>
          <w:lang w:eastAsia="de-DE"/>
          <w14:ligatures w14:val="none"/>
        </w:rPr>
        <w:t>Pariz, Seuil.</w:t>
      </w:r>
    </w:p>
    <w:p w14:paraId="6EE3C41F" w14:textId="77777777" w:rsidR="00C42E1E" w:rsidRDefault="00C42E1E" w:rsidP="00C42E1E">
      <w:pPr>
        <w:rPr>
          <w:rFonts w:ascii="Helvetica Neue" w:eastAsia="Times New Roman" w:hAnsi="Helvetica Neue" w:cs="Segoe UI"/>
          <w:color w:val="000000"/>
          <w:kern w:val="0"/>
          <w:lang w:eastAsia="de-DE"/>
          <w14:ligatures w14:val="none"/>
        </w:rPr>
      </w:pPr>
    </w:p>
    <w:p w14:paraId="567824C6" w14:textId="02C5874A" w:rsidR="00C42E1E" w:rsidRPr="00C42E1E" w:rsidRDefault="00C42E1E" w:rsidP="00C42E1E">
      <w:pPr>
        <w:rPr>
          <w:rFonts w:ascii="Segoe UI" w:eastAsia="Times New Roman" w:hAnsi="Segoe UI" w:cs="Segoe UI"/>
          <w:color w:val="212121"/>
          <w:kern w:val="0"/>
          <w:sz w:val="23"/>
          <w:szCs w:val="23"/>
          <w:lang w:eastAsia="de-DE"/>
          <w14:ligatures w14:val="none"/>
        </w:rPr>
      </w:pPr>
      <w:r w:rsidRPr="00C42E1E">
        <w:rPr>
          <w:rFonts w:ascii="Helvetica Neue" w:eastAsia="Times New Roman" w:hAnsi="Helvetica Neue" w:cs="Segoe UI"/>
          <w:color w:val="000000"/>
          <w:kern w:val="0"/>
          <w:lang w:eastAsia="de-DE"/>
          <w14:ligatures w14:val="none"/>
        </w:rPr>
        <w:t>Lagercrantz, Otto (1911): </w:t>
      </w:r>
      <w:r w:rsidRPr="00C42E1E">
        <w:rPr>
          <w:rFonts w:ascii="Helvetica Neue" w:eastAsia="Times New Roman" w:hAnsi="Helvetica Neue" w:cs="Segoe UI"/>
          <w:i/>
          <w:iCs/>
          <w:color w:val="000000"/>
          <w:kern w:val="0"/>
          <w:lang w:eastAsia="de-DE"/>
          <w14:ligatures w14:val="none"/>
        </w:rPr>
        <w:t>Elementum. </w:t>
      </w:r>
      <w:r w:rsidRPr="00C42E1E">
        <w:rPr>
          <w:rFonts w:ascii="Helvetica Neue" w:eastAsia="Times New Roman" w:hAnsi="Helvetica Neue" w:cs="Segoe UI"/>
          <w:color w:val="000000"/>
          <w:kern w:val="0"/>
          <w:lang w:eastAsia="de-DE"/>
          <w14:ligatures w14:val="none"/>
        </w:rPr>
        <w:t>Leipzig, Uppsala</w:t>
      </w:r>
      <w:r w:rsidRPr="00C42E1E">
        <w:rPr>
          <w:rFonts w:ascii="Helvetica Neue" w:eastAsia="Times New Roman" w:hAnsi="Helvetica Neue" w:cs="Segoe UI"/>
          <w:i/>
          <w:iCs/>
          <w:color w:val="000000"/>
          <w:kern w:val="0"/>
          <w:lang w:eastAsia="de-DE"/>
          <w14:ligatures w14:val="none"/>
        </w:rPr>
        <w:t>.</w:t>
      </w:r>
    </w:p>
    <w:p w14:paraId="039CF230" w14:textId="77777777" w:rsidR="00C42E1E" w:rsidRDefault="00C42E1E" w:rsidP="00C42E1E">
      <w:pPr>
        <w:rPr>
          <w:rFonts w:ascii="Helvetica Neue" w:eastAsia="Times New Roman" w:hAnsi="Helvetica Neue" w:cs="Segoe UI"/>
          <w:color w:val="000000"/>
          <w:kern w:val="0"/>
          <w:lang w:eastAsia="de-DE"/>
          <w14:ligatures w14:val="none"/>
        </w:rPr>
      </w:pPr>
    </w:p>
    <w:p w14:paraId="5A27A23C" w14:textId="32E7D9D8" w:rsidR="00C42E1E" w:rsidRPr="00C42E1E" w:rsidRDefault="00C42E1E" w:rsidP="00C42E1E">
      <w:pPr>
        <w:rPr>
          <w:rFonts w:ascii="Segoe UI" w:eastAsia="Times New Roman" w:hAnsi="Segoe UI" w:cs="Segoe UI"/>
          <w:color w:val="212121"/>
          <w:kern w:val="0"/>
          <w:sz w:val="23"/>
          <w:szCs w:val="23"/>
          <w:lang w:eastAsia="de-DE"/>
          <w14:ligatures w14:val="none"/>
        </w:rPr>
      </w:pPr>
      <w:r w:rsidRPr="00C42E1E">
        <w:rPr>
          <w:rFonts w:ascii="Helvetica Neue" w:eastAsia="Times New Roman" w:hAnsi="Helvetica Neue" w:cs="Segoe UI"/>
          <w:color w:val="000000"/>
          <w:kern w:val="0"/>
          <w:lang w:eastAsia="de-DE"/>
          <w14:ligatures w14:val="none"/>
        </w:rPr>
        <w:t>La Mettrie, Julien Offroy (1981): </w:t>
      </w:r>
      <w:r w:rsidRPr="00C42E1E">
        <w:rPr>
          <w:rFonts w:ascii="Helvetica Neue" w:eastAsia="Times New Roman" w:hAnsi="Helvetica Neue" w:cs="Segoe UI"/>
          <w:i/>
          <w:iCs/>
          <w:color w:val="000000"/>
          <w:kern w:val="0"/>
          <w:lang w:eastAsia="de-DE"/>
          <w14:ligatures w14:val="none"/>
        </w:rPr>
        <w:t>L’homme-machine. </w:t>
      </w:r>
      <w:r w:rsidRPr="00C42E1E">
        <w:rPr>
          <w:rFonts w:ascii="Helvetica Neue" w:eastAsia="Times New Roman" w:hAnsi="Helvetica Neue" w:cs="Segoe UI"/>
          <w:color w:val="000000"/>
          <w:kern w:val="0"/>
          <w:lang w:eastAsia="de-DE"/>
          <w14:ligatures w14:val="none"/>
        </w:rPr>
        <w:t>Paris, Denoël.</w:t>
      </w:r>
    </w:p>
    <w:p w14:paraId="2856967C" w14:textId="77777777" w:rsidR="00C42E1E" w:rsidRDefault="00C42E1E" w:rsidP="00C42E1E">
      <w:pPr>
        <w:rPr>
          <w:rFonts w:ascii="Helvetica Neue" w:eastAsia="Times New Roman" w:hAnsi="Helvetica Neue" w:cs="Segoe UI"/>
          <w:color w:val="000000"/>
          <w:kern w:val="0"/>
          <w:lang w:eastAsia="de-DE"/>
          <w14:ligatures w14:val="none"/>
        </w:rPr>
      </w:pPr>
    </w:p>
    <w:p w14:paraId="3D87BDA0" w14:textId="3703D030" w:rsidR="00C42E1E" w:rsidRPr="00C42E1E" w:rsidRDefault="00C42E1E" w:rsidP="00C42E1E">
      <w:pPr>
        <w:rPr>
          <w:rFonts w:ascii="Segoe UI" w:eastAsia="Times New Roman" w:hAnsi="Segoe UI" w:cs="Segoe UI"/>
          <w:color w:val="212121"/>
          <w:kern w:val="0"/>
          <w:sz w:val="23"/>
          <w:szCs w:val="23"/>
          <w:lang w:eastAsia="de-DE"/>
          <w14:ligatures w14:val="none"/>
        </w:rPr>
      </w:pPr>
      <w:r w:rsidRPr="00C42E1E">
        <w:rPr>
          <w:rFonts w:ascii="Helvetica Neue" w:eastAsia="Times New Roman" w:hAnsi="Helvetica Neue" w:cs="Segoe UI"/>
          <w:color w:val="000000"/>
          <w:kern w:val="0"/>
          <w:lang w:eastAsia="de-DE"/>
          <w14:ligatures w14:val="none"/>
        </w:rPr>
        <w:t>La Mettrie, Julien Offroy (2004): </w:t>
      </w:r>
      <w:r w:rsidRPr="00C42E1E">
        <w:rPr>
          <w:rFonts w:ascii="Helvetica Neue" w:eastAsia="Times New Roman" w:hAnsi="Helvetica Neue" w:cs="Segoe UI"/>
          <w:i/>
          <w:iCs/>
          <w:color w:val="000000"/>
          <w:kern w:val="0"/>
          <w:lang w:eastAsia="de-DE"/>
          <w14:ligatures w14:val="none"/>
        </w:rPr>
        <w:t>L’homme plus que machine. </w:t>
      </w:r>
      <w:r w:rsidRPr="00C42E1E">
        <w:rPr>
          <w:rFonts w:ascii="Helvetica Neue" w:eastAsia="Times New Roman" w:hAnsi="Helvetica Neue" w:cs="Segoe UI"/>
          <w:color w:val="000000"/>
          <w:kern w:val="0"/>
          <w:lang w:eastAsia="de-DE"/>
          <w14:ligatures w14:val="none"/>
        </w:rPr>
        <w:t>Paris, Rivages.</w:t>
      </w:r>
    </w:p>
    <w:p w14:paraId="1DD6699F" w14:textId="77777777" w:rsidR="00C42E1E" w:rsidRDefault="00C42E1E" w:rsidP="00C42E1E">
      <w:pPr>
        <w:rPr>
          <w:rFonts w:ascii="Helvetica Neue" w:eastAsia="Times New Roman" w:hAnsi="Helvetica Neue" w:cs="Segoe UI"/>
          <w:color w:val="000000"/>
          <w:kern w:val="0"/>
          <w:lang w:eastAsia="de-DE"/>
          <w14:ligatures w14:val="none"/>
        </w:rPr>
      </w:pPr>
    </w:p>
    <w:p w14:paraId="1B827732" w14:textId="1CD7CCBE" w:rsidR="00C42E1E" w:rsidRPr="00C42E1E" w:rsidRDefault="00C42E1E" w:rsidP="00C42E1E">
      <w:pPr>
        <w:rPr>
          <w:rFonts w:ascii="Segoe UI" w:eastAsia="Times New Roman" w:hAnsi="Segoe UI" w:cs="Segoe UI"/>
          <w:color w:val="212121"/>
          <w:kern w:val="0"/>
          <w:sz w:val="23"/>
          <w:szCs w:val="23"/>
          <w:lang w:eastAsia="de-DE"/>
          <w14:ligatures w14:val="none"/>
        </w:rPr>
      </w:pPr>
      <w:r w:rsidRPr="00C42E1E">
        <w:rPr>
          <w:rFonts w:ascii="Helvetica Neue" w:eastAsia="Times New Roman" w:hAnsi="Helvetica Neue" w:cs="Segoe UI"/>
          <w:color w:val="000000"/>
          <w:kern w:val="0"/>
          <w:lang w:eastAsia="de-DE"/>
          <w14:ligatures w14:val="none"/>
        </w:rPr>
        <w:t>Plutarh (1917): </w:t>
      </w:r>
      <w:r w:rsidRPr="00C42E1E">
        <w:rPr>
          <w:rFonts w:ascii="Helvetica Neue" w:eastAsia="Times New Roman" w:hAnsi="Helvetica Neue" w:cs="Segoe UI"/>
          <w:i/>
          <w:iCs/>
          <w:color w:val="000000"/>
          <w:kern w:val="0"/>
          <w:lang w:val="pt-PT" w:eastAsia="de-DE"/>
          <w14:ligatures w14:val="none"/>
        </w:rPr>
        <w:t>Lives.</w:t>
      </w:r>
      <w:r w:rsidRPr="00C42E1E">
        <w:rPr>
          <w:rFonts w:ascii="Helvetica Neue" w:eastAsia="Times New Roman" w:hAnsi="Helvetica Neue" w:cs="Segoe UI"/>
          <w:i/>
          <w:iCs/>
          <w:color w:val="000000"/>
          <w:kern w:val="0"/>
          <w:lang w:eastAsia="de-DE"/>
          <w14:ligatures w14:val="none"/>
        </w:rPr>
        <w:t> Book V. </w:t>
      </w:r>
      <w:r w:rsidRPr="00C42E1E">
        <w:rPr>
          <w:rFonts w:ascii="Helvetica Neue" w:eastAsia="Times New Roman" w:hAnsi="Helvetica Neue" w:cs="Segoe UI"/>
          <w:color w:val="000000"/>
          <w:kern w:val="0"/>
          <w:lang w:val="en-US" w:eastAsia="de-DE"/>
          <w14:ligatures w14:val="none"/>
        </w:rPr>
        <w:t>Cambridge &amp; London</w:t>
      </w:r>
      <w:r w:rsidRPr="00C42E1E">
        <w:rPr>
          <w:rFonts w:ascii="Helvetica Neue" w:eastAsia="Times New Roman" w:hAnsi="Helvetica Neue" w:cs="Segoe UI"/>
          <w:color w:val="000000"/>
          <w:kern w:val="0"/>
          <w:lang w:eastAsia="de-DE"/>
          <w14:ligatures w14:val="none"/>
        </w:rPr>
        <w:t>,</w:t>
      </w:r>
      <w:r w:rsidRPr="00C42E1E">
        <w:rPr>
          <w:rFonts w:ascii="Helvetica Neue" w:eastAsia="Times New Roman" w:hAnsi="Helvetica Neue" w:cs="Segoe UI"/>
          <w:color w:val="000000"/>
          <w:kern w:val="0"/>
          <w:lang w:val="en-US" w:eastAsia="de-DE"/>
          <w14:ligatures w14:val="none"/>
        </w:rPr>
        <w:t> Harvard U</w:t>
      </w:r>
      <w:r w:rsidRPr="00C42E1E">
        <w:rPr>
          <w:rFonts w:ascii="Helvetica Neue" w:eastAsia="Times New Roman" w:hAnsi="Helvetica Neue" w:cs="Segoe UI"/>
          <w:color w:val="000000"/>
          <w:kern w:val="0"/>
          <w:lang w:eastAsia="de-DE"/>
          <w14:ligatures w14:val="none"/>
        </w:rPr>
        <w:t>niversity Press.</w:t>
      </w:r>
    </w:p>
    <w:p w14:paraId="73ACCD0B" w14:textId="77777777" w:rsidR="00C42E1E" w:rsidRDefault="00C42E1E" w:rsidP="00C42E1E">
      <w:pPr>
        <w:rPr>
          <w:rFonts w:ascii="Helvetica Neue" w:eastAsia="Times New Roman" w:hAnsi="Helvetica Neue" w:cs="Segoe UI"/>
          <w:color w:val="000000"/>
          <w:kern w:val="0"/>
          <w:lang w:eastAsia="de-DE"/>
          <w14:ligatures w14:val="none"/>
        </w:rPr>
      </w:pPr>
    </w:p>
    <w:p w14:paraId="77238B5B" w14:textId="459EAF03" w:rsidR="00C42E1E" w:rsidRPr="00C42E1E" w:rsidRDefault="00C42E1E" w:rsidP="00C42E1E">
      <w:pPr>
        <w:rPr>
          <w:rFonts w:ascii="Segoe UI" w:eastAsia="Times New Roman" w:hAnsi="Segoe UI" w:cs="Segoe UI"/>
          <w:color w:val="212121"/>
          <w:kern w:val="0"/>
          <w:sz w:val="23"/>
          <w:szCs w:val="23"/>
          <w:lang w:eastAsia="de-DE"/>
          <w14:ligatures w14:val="none"/>
        </w:rPr>
      </w:pPr>
      <w:r w:rsidRPr="00C42E1E">
        <w:rPr>
          <w:rFonts w:ascii="Helvetica Neue" w:eastAsia="Times New Roman" w:hAnsi="Helvetica Neue" w:cs="Segoe UI"/>
          <w:color w:val="000000"/>
          <w:kern w:val="0"/>
          <w:lang w:eastAsia="de-DE"/>
          <w14:ligatures w14:val="none"/>
        </w:rPr>
        <w:t>Ryle, Gilbert (1960): Letters and Syllables in Plato. </w:t>
      </w:r>
      <w:r w:rsidRPr="00C42E1E">
        <w:rPr>
          <w:rFonts w:ascii="Helvetica Neue" w:eastAsia="Times New Roman" w:hAnsi="Helvetica Neue" w:cs="Segoe UI"/>
          <w:i/>
          <w:iCs/>
          <w:color w:val="000000"/>
          <w:kern w:val="0"/>
          <w:lang w:eastAsia="de-DE"/>
          <w14:ligatures w14:val="none"/>
        </w:rPr>
        <w:t>Philosophical Review </w:t>
      </w:r>
      <w:r w:rsidRPr="00C42E1E">
        <w:rPr>
          <w:rFonts w:ascii="Helvetica Neue" w:eastAsia="Times New Roman" w:hAnsi="Helvetica Neue" w:cs="Segoe UI"/>
          <w:color w:val="000000"/>
          <w:kern w:val="0"/>
          <w:lang w:eastAsia="de-DE"/>
          <w14:ligatures w14:val="none"/>
        </w:rPr>
        <w:t>69, str. 431—451.</w:t>
      </w:r>
    </w:p>
    <w:p w14:paraId="7524D84A" w14:textId="77777777" w:rsidR="00C42E1E" w:rsidRDefault="00C42E1E" w:rsidP="00C42E1E">
      <w:pPr>
        <w:rPr>
          <w:rFonts w:ascii="Helvetica Neue" w:eastAsia="Times New Roman" w:hAnsi="Helvetica Neue" w:cs="Segoe UI"/>
          <w:color w:val="000000"/>
          <w:kern w:val="0"/>
          <w:lang w:eastAsia="de-DE"/>
          <w14:ligatures w14:val="none"/>
        </w:rPr>
      </w:pPr>
    </w:p>
    <w:p w14:paraId="29A62C3A" w14:textId="47431FB9" w:rsidR="00C42E1E" w:rsidRPr="00C42E1E" w:rsidRDefault="00C42E1E" w:rsidP="00C42E1E">
      <w:pPr>
        <w:rPr>
          <w:rFonts w:ascii="Segoe UI" w:eastAsia="Times New Roman" w:hAnsi="Segoe UI" w:cs="Segoe UI"/>
          <w:color w:val="212121"/>
          <w:kern w:val="0"/>
          <w:sz w:val="23"/>
          <w:szCs w:val="23"/>
          <w:lang w:eastAsia="de-DE"/>
          <w14:ligatures w14:val="none"/>
        </w:rPr>
      </w:pPr>
      <w:r w:rsidRPr="00C42E1E">
        <w:rPr>
          <w:rFonts w:ascii="Helvetica Neue" w:eastAsia="Times New Roman" w:hAnsi="Helvetica Neue" w:cs="Segoe UI"/>
          <w:color w:val="000000"/>
          <w:kern w:val="0"/>
          <w:lang w:eastAsia="de-DE"/>
          <w14:ligatures w14:val="none"/>
        </w:rPr>
        <w:t>Schmidt, Ernst A. (2007): </w:t>
      </w:r>
      <w:r w:rsidRPr="00C42E1E">
        <w:rPr>
          <w:rFonts w:ascii="Helvetica Neue" w:eastAsia="Times New Roman" w:hAnsi="Helvetica Neue" w:cs="Segoe UI"/>
          <w:i/>
          <w:iCs/>
          <w:color w:val="000000"/>
          <w:kern w:val="0"/>
          <w:lang w:eastAsia="de-DE"/>
          <w14:ligatures w14:val="none"/>
        </w:rPr>
        <w:t>Clinamen. </w:t>
      </w:r>
      <w:r w:rsidRPr="00C42E1E">
        <w:rPr>
          <w:rFonts w:ascii="Helvetica Neue" w:eastAsia="Times New Roman" w:hAnsi="Helvetica Neue" w:cs="Segoe UI"/>
          <w:color w:val="000000"/>
          <w:kern w:val="0"/>
          <w:lang w:eastAsia="de-DE"/>
          <w14:ligatures w14:val="none"/>
        </w:rPr>
        <w:t>Heidelberg, Universitä</w:t>
      </w:r>
      <w:r w:rsidRPr="00C42E1E">
        <w:rPr>
          <w:rFonts w:ascii="Helvetica Neue" w:eastAsia="Times New Roman" w:hAnsi="Helvetica Neue" w:cs="Segoe UI"/>
          <w:color w:val="000000"/>
          <w:kern w:val="0"/>
          <w:lang w:val="de-DE" w:eastAsia="de-DE"/>
          <w14:ligatures w14:val="none"/>
        </w:rPr>
        <w:t>tsverlag Winter</w:t>
      </w:r>
      <w:r w:rsidRPr="00C42E1E">
        <w:rPr>
          <w:rFonts w:ascii="Helvetica Neue" w:eastAsia="Times New Roman" w:hAnsi="Helvetica Neue" w:cs="Segoe UI"/>
          <w:color w:val="000000"/>
          <w:kern w:val="0"/>
          <w:lang w:eastAsia="de-DE"/>
          <w14:ligatures w14:val="none"/>
        </w:rPr>
        <w:t>, str. 53—60.</w:t>
      </w:r>
    </w:p>
    <w:p w14:paraId="5CFBE104" w14:textId="77777777" w:rsidR="00C42E1E" w:rsidRDefault="00C42E1E" w:rsidP="00C42E1E">
      <w:pPr>
        <w:rPr>
          <w:rFonts w:ascii="Helvetica Neue" w:eastAsia="Times New Roman" w:hAnsi="Helvetica Neue" w:cs="Segoe UI"/>
          <w:color w:val="000000"/>
          <w:kern w:val="0"/>
          <w:lang w:eastAsia="de-DE"/>
          <w14:ligatures w14:val="none"/>
        </w:rPr>
      </w:pPr>
    </w:p>
    <w:p w14:paraId="43DF1F91" w14:textId="77777777" w:rsidR="00C42E1E" w:rsidRDefault="00C42E1E" w:rsidP="00C42E1E">
      <w:pPr>
        <w:rPr>
          <w:rFonts w:ascii="Helvetica Neue" w:eastAsia="Times New Roman" w:hAnsi="Helvetica Neue" w:cs="Segoe UI"/>
          <w:i/>
          <w:iCs/>
          <w:color w:val="000000"/>
          <w:kern w:val="0"/>
          <w:lang w:eastAsia="de-DE"/>
          <w14:ligatures w14:val="none"/>
        </w:rPr>
      </w:pPr>
      <w:r w:rsidRPr="00C42E1E">
        <w:rPr>
          <w:rFonts w:ascii="Helvetica Neue" w:eastAsia="Times New Roman" w:hAnsi="Helvetica Neue" w:cs="Segoe UI"/>
          <w:color w:val="000000"/>
          <w:kern w:val="0"/>
          <w:lang w:eastAsia="de-DE"/>
          <w14:ligatures w14:val="none"/>
        </w:rPr>
        <w:t>Sedley, David (1998): </w:t>
      </w:r>
      <w:r w:rsidRPr="00C42E1E">
        <w:rPr>
          <w:rFonts w:ascii="Helvetica Neue" w:eastAsia="Times New Roman" w:hAnsi="Helvetica Neue" w:cs="Segoe UI"/>
          <w:i/>
          <w:iCs/>
          <w:color w:val="000000"/>
          <w:kern w:val="0"/>
          <w:lang w:eastAsia="de-DE"/>
          <w14:ligatures w14:val="none"/>
        </w:rPr>
        <w:t xml:space="preserve">Lucretius and the Transformation of Greek </w:t>
      </w:r>
    </w:p>
    <w:p w14:paraId="66FB84CF" w14:textId="61CAC54E" w:rsidR="00C42E1E" w:rsidRPr="00C42E1E" w:rsidRDefault="00C42E1E" w:rsidP="00C42E1E">
      <w:pPr>
        <w:rPr>
          <w:rFonts w:ascii="Segoe UI" w:eastAsia="Times New Roman" w:hAnsi="Segoe UI" w:cs="Segoe UI"/>
          <w:color w:val="212121"/>
          <w:kern w:val="0"/>
          <w:sz w:val="23"/>
          <w:szCs w:val="23"/>
          <w:lang w:eastAsia="de-DE"/>
          <w14:ligatures w14:val="none"/>
        </w:rPr>
      </w:pPr>
      <w:r w:rsidRPr="00C42E1E">
        <w:rPr>
          <w:rFonts w:ascii="Helvetica Neue" w:eastAsia="Times New Roman" w:hAnsi="Helvetica Neue" w:cs="Segoe UI"/>
          <w:i/>
          <w:iCs/>
          <w:color w:val="000000"/>
          <w:kern w:val="0"/>
          <w:lang w:eastAsia="de-DE"/>
          <w14:ligatures w14:val="none"/>
        </w:rPr>
        <w:t>Wisdom. </w:t>
      </w:r>
      <w:r w:rsidRPr="00C42E1E">
        <w:rPr>
          <w:rFonts w:ascii="Helvetica Neue" w:eastAsia="Times New Roman" w:hAnsi="Helvetica Neue" w:cs="Segoe UI"/>
          <w:color w:val="000000"/>
          <w:kern w:val="0"/>
          <w:lang w:eastAsia="de-DE"/>
          <w14:ligatures w14:val="none"/>
        </w:rPr>
        <w:t>Cambridge, Cambridge University Press.</w:t>
      </w:r>
    </w:p>
    <w:p w14:paraId="67DE6FE7" w14:textId="77777777" w:rsidR="00C42E1E" w:rsidRDefault="00C42E1E" w:rsidP="00C42E1E">
      <w:pPr>
        <w:rPr>
          <w:rFonts w:ascii="Helvetica Neue" w:eastAsia="Times New Roman" w:hAnsi="Helvetica Neue" w:cs="Segoe UI"/>
          <w:color w:val="000000"/>
          <w:kern w:val="0"/>
          <w:lang w:eastAsia="de-DE"/>
          <w14:ligatures w14:val="none"/>
        </w:rPr>
      </w:pPr>
    </w:p>
    <w:p w14:paraId="5A22EDF0" w14:textId="11D9B416" w:rsidR="00C42E1E" w:rsidRPr="00C42E1E" w:rsidRDefault="00C42E1E" w:rsidP="00C42E1E">
      <w:pPr>
        <w:rPr>
          <w:rFonts w:ascii="Segoe UI" w:eastAsia="Times New Roman" w:hAnsi="Segoe UI" w:cs="Segoe UI"/>
          <w:color w:val="212121"/>
          <w:kern w:val="0"/>
          <w:sz w:val="23"/>
          <w:szCs w:val="23"/>
          <w:lang w:eastAsia="de-DE"/>
          <w14:ligatures w14:val="none"/>
        </w:rPr>
      </w:pPr>
      <w:r w:rsidRPr="00C42E1E">
        <w:rPr>
          <w:rFonts w:ascii="Helvetica Neue" w:eastAsia="Times New Roman" w:hAnsi="Helvetica Neue" w:cs="Segoe UI"/>
          <w:color w:val="000000"/>
          <w:kern w:val="0"/>
          <w:lang w:eastAsia="de-DE"/>
          <w14:ligatures w14:val="none"/>
        </w:rPr>
        <w:t>Wismann, Heinz (2010): </w:t>
      </w:r>
      <w:r w:rsidRPr="00C42E1E">
        <w:rPr>
          <w:rFonts w:ascii="Helvetica Neue" w:eastAsia="Times New Roman" w:hAnsi="Helvetica Neue" w:cs="Segoe UI"/>
          <w:i/>
          <w:iCs/>
          <w:color w:val="000000"/>
          <w:kern w:val="0"/>
          <w:lang w:eastAsia="de-DE"/>
          <w14:ligatures w14:val="none"/>
        </w:rPr>
        <w:t>Les avatars du vide, </w:t>
      </w:r>
      <w:r w:rsidRPr="00C42E1E">
        <w:rPr>
          <w:rFonts w:ascii="Helvetica Neue" w:eastAsia="Times New Roman" w:hAnsi="Helvetica Neue" w:cs="Segoe UI"/>
          <w:color w:val="000000"/>
          <w:kern w:val="0"/>
          <w:lang w:eastAsia="de-DE"/>
          <w14:ligatures w14:val="none"/>
        </w:rPr>
        <w:t>Pariz, Hermann.</w:t>
      </w:r>
    </w:p>
    <w:p w14:paraId="125B85B6" w14:textId="77777777" w:rsidR="00C42E1E" w:rsidRPr="00C42E1E" w:rsidRDefault="00C42E1E">
      <w:pPr>
        <w:rPr>
          <w:sz w:val="36"/>
          <w:szCs w:val="36"/>
        </w:rPr>
      </w:pPr>
    </w:p>
    <w:sectPr w:rsidR="00C42E1E" w:rsidRPr="00C42E1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E1E"/>
    <w:rsid w:val="001F4A8A"/>
    <w:rsid w:val="003C3B71"/>
    <w:rsid w:val="00872E1C"/>
    <w:rsid w:val="00C42E1E"/>
    <w:rsid w:val="00E7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3712F1"/>
  <w15:chartTrackingRefBased/>
  <w15:docId w15:val="{55414905-AD7D-A243-8CF0-50E25B770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42E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42E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42E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42E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42E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42E1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42E1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42E1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42E1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42E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42E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42E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42E1E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42E1E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42E1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42E1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42E1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42E1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42E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42E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42E1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42E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42E1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42E1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42E1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42E1E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42E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42E1E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42E1E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Absatz-Standardschriftart"/>
    <w:rsid w:val="00C42E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Pfaller, Robert</dc:creator>
  <cp:keywords/>
  <dc:description/>
  <cp:lastModifiedBy>Pfaller, Robert</cp:lastModifiedBy>
  <cp:revision>1</cp:revision>
  <dcterms:created xsi:type="dcterms:W3CDTF">2025-12-01T11:25:00Z</dcterms:created>
  <dcterms:modified xsi:type="dcterms:W3CDTF">2025-12-01T11:27:00Z</dcterms:modified>
</cp:coreProperties>
</file>